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E950" w14:textId="10BFF1F8" w:rsidR="008C6EEB" w:rsidRDefault="008C6EEB">
      <w:r>
        <w:t xml:space="preserve">Town of Woodstock Conservation Commission </w:t>
      </w:r>
      <w:r>
        <w:tab/>
      </w:r>
      <w:r>
        <w:tab/>
      </w:r>
      <w:r>
        <w:tab/>
      </w:r>
      <w:r>
        <w:tab/>
      </w:r>
      <w:r>
        <w:tab/>
      </w:r>
      <w:r w:rsidR="00A53563">
        <w:t xml:space="preserve">         </w:t>
      </w:r>
      <w:r>
        <w:t>November 15, 2</w:t>
      </w:r>
      <w:r w:rsidR="00F10B0B">
        <w:t>022</w:t>
      </w:r>
    </w:p>
    <w:p w14:paraId="01511C1D" w14:textId="2419BF30" w:rsidR="008C6EEB" w:rsidRDefault="008C6EEB">
      <w:r>
        <w:t xml:space="preserve">415 Route 169 </w:t>
      </w:r>
    </w:p>
    <w:p w14:paraId="06E538EF" w14:textId="319E44BD" w:rsidR="008C6EEB" w:rsidRDefault="008C6EEB">
      <w:r>
        <w:t xml:space="preserve">Woodstock, CT 06281 </w:t>
      </w:r>
    </w:p>
    <w:p w14:paraId="1FBFD9D5" w14:textId="77777777" w:rsidR="008C6EEB" w:rsidRDefault="008C6EEB"/>
    <w:p w14:paraId="188CC21A" w14:textId="1A350526" w:rsidR="002F1758" w:rsidRDefault="00E7252B">
      <w:r>
        <w:t xml:space="preserve">Dear </w:t>
      </w:r>
      <w:r w:rsidR="00CB2C0F">
        <w:t>Neighbor</w:t>
      </w:r>
      <w:r>
        <w:t>,</w:t>
      </w:r>
      <w:r w:rsidR="002F1758">
        <w:t xml:space="preserve"> </w:t>
      </w:r>
    </w:p>
    <w:p w14:paraId="09D1D202" w14:textId="4AB951D2" w:rsidR="002F1758" w:rsidRDefault="00E7252B" w:rsidP="002F1758">
      <w:r>
        <w:t xml:space="preserve">We are writing to update you on an important issue in Woodstock. </w:t>
      </w:r>
      <w:r w:rsidR="002F1758">
        <w:t>Eversource, our residential energy provider, is planning a project</w:t>
      </w:r>
      <w:r w:rsidR="008C6EEB">
        <w:t xml:space="preserve"> called “Resiliency Project for Vegetation Management”</w:t>
      </w:r>
      <w:r w:rsidR="002F1758">
        <w:t xml:space="preserve"> in</w:t>
      </w:r>
      <w:r w:rsidR="00251C52">
        <w:t xml:space="preserve"> ma</w:t>
      </w:r>
      <w:r w:rsidR="008C6EEB">
        <w:t xml:space="preserve">ny CT towns including Woodstock. </w:t>
      </w:r>
    </w:p>
    <w:p w14:paraId="3DB2D9DD" w14:textId="63183DD1" w:rsidR="00F10B0B" w:rsidRDefault="009208F2" w:rsidP="00F10B0B">
      <w:r w:rsidRPr="00F10B0B">
        <w:rPr>
          <w:b/>
        </w:rPr>
        <w:t>EVERSOURCE PROJECT:</w:t>
      </w:r>
      <w:r>
        <w:t xml:space="preserve"> </w:t>
      </w:r>
      <w:r w:rsidR="002F1758">
        <w:t>Eversource plans to initiate the Resiliency Project to proactively remove every tree that could potentially fall</w:t>
      </w:r>
      <w:r w:rsidR="00251C52">
        <w:t xml:space="preserve"> on</w:t>
      </w:r>
      <w:r w:rsidR="002F1758">
        <w:t xml:space="preserve"> power lines within targeted zones in town</w:t>
      </w:r>
      <w:r w:rsidR="00251C52">
        <w:t>.</w:t>
      </w:r>
      <w:r w:rsidR="002F1758">
        <w:t xml:space="preserve"> The project work along targeted highways could include:</w:t>
      </w:r>
    </w:p>
    <w:p w14:paraId="2DB7F302" w14:textId="77777777" w:rsidR="00F10B0B" w:rsidRDefault="002F1758" w:rsidP="00F10B0B">
      <w:pPr>
        <w:pStyle w:val="ListParagraph"/>
        <w:numPr>
          <w:ilvl w:val="0"/>
          <w:numId w:val="3"/>
        </w:numPr>
      </w:pPr>
      <w:r>
        <w:t>C</w:t>
      </w:r>
      <w:r w:rsidR="00251C52">
        <w:t xml:space="preserve">utting </w:t>
      </w:r>
      <w:r>
        <w:t xml:space="preserve">trees along the power line path that are </w:t>
      </w:r>
      <w:r w:rsidR="00251C52">
        <w:t xml:space="preserve">taller </w:t>
      </w:r>
      <w:r>
        <w:t>than 30 feet</w:t>
      </w:r>
    </w:p>
    <w:p w14:paraId="6270B036" w14:textId="34086FD1" w:rsidR="00F10B0B" w:rsidRDefault="00251C52" w:rsidP="00F10B0B">
      <w:pPr>
        <w:pStyle w:val="ListParagraph"/>
        <w:numPr>
          <w:ilvl w:val="0"/>
          <w:numId w:val="3"/>
        </w:numPr>
      </w:pPr>
      <w:r>
        <w:t>Cutting trees that are expected to grow taller</w:t>
      </w:r>
      <w:r w:rsidR="002F1758">
        <w:t xml:space="preserve"> than 30 feet </w:t>
      </w:r>
    </w:p>
    <w:p w14:paraId="62B73915" w14:textId="77777777" w:rsidR="00F10B0B" w:rsidRDefault="00251C52" w:rsidP="002F1758">
      <w:pPr>
        <w:pStyle w:val="ListParagraph"/>
        <w:numPr>
          <w:ilvl w:val="0"/>
          <w:numId w:val="3"/>
        </w:numPr>
      </w:pPr>
      <w:r>
        <w:t xml:space="preserve">Cutting </w:t>
      </w:r>
      <w:r w:rsidR="002F1758">
        <w:t>trees that are 30+ feet distant from the power lines</w:t>
      </w:r>
      <w:r w:rsidR="009208F2">
        <w:t>. This could include</w:t>
      </w:r>
      <w:r w:rsidR="002F1758">
        <w:t xml:space="preserve"> </w:t>
      </w:r>
      <w:r w:rsidR="009208F2">
        <w:t xml:space="preserve">trees that are </w:t>
      </w:r>
      <w:r w:rsidR="008C6EEB">
        <w:t xml:space="preserve">up to 80 feet </w:t>
      </w:r>
      <w:r w:rsidR="002F1758">
        <w:t>from the</w:t>
      </w:r>
      <w:r w:rsidR="009208F2">
        <w:t xml:space="preserve"> power lines but have the height or lean to meet project</w:t>
      </w:r>
      <w:r w:rsidR="002F1758">
        <w:t xml:space="preserve"> criteria </w:t>
      </w:r>
    </w:p>
    <w:p w14:paraId="1F2640D8" w14:textId="42B66630" w:rsidR="00F10B0B" w:rsidRDefault="009208F2" w:rsidP="002F1758">
      <w:pPr>
        <w:pStyle w:val="ListParagraph"/>
        <w:numPr>
          <w:ilvl w:val="0"/>
          <w:numId w:val="3"/>
        </w:numPr>
      </w:pPr>
      <w:r>
        <w:t>Replacing</w:t>
      </w:r>
      <w:r w:rsidR="002F1758">
        <w:t xml:space="preserve"> some of the cut trees with </w:t>
      </w:r>
      <w:r>
        <w:t xml:space="preserve">native and non-native </w:t>
      </w:r>
      <w:r w:rsidR="002F1758">
        <w:t>shru</w:t>
      </w:r>
      <w:r>
        <w:t>bs or</w:t>
      </w:r>
      <w:r w:rsidR="002F1758">
        <w:t xml:space="preserve"> trees that will not exceed 30 feet in height at maturity.</w:t>
      </w:r>
    </w:p>
    <w:p w14:paraId="7DA0272E" w14:textId="6A7B214B" w:rsidR="00F10B0B" w:rsidRDefault="009208F2" w:rsidP="00F10B0B">
      <w:r w:rsidRPr="00F10B0B">
        <w:rPr>
          <w:b/>
        </w:rPr>
        <w:t>TARGETED AREAS:</w:t>
      </w:r>
      <w:r>
        <w:t xml:space="preserve"> </w:t>
      </w:r>
      <w:r w:rsidR="002F1758">
        <w:t xml:space="preserve">The areas targeted for this project include Child Road, Route 171 between the traffic light in South Woodstock to Rocky Hill Road, and National Scenic Byway Route 169 from the traffic light in South Woodstock southward. </w:t>
      </w:r>
    </w:p>
    <w:p w14:paraId="5A953ABE" w14:textId="288C12EC" w:rsidR="00F10B0B" w:rsidRDefault="009208F2" w:rsidP="00F10B0B">
      <w:r w:rsidRPr="00F10B0B">
        <w:rPr>
          <w:b/>
        </w:rPr>
        <w:t>ISSUES:</w:t>
      </w:r>
      <w:r>
        <w:t xml:space="preserve"> </w:t>
      </w:r>
      <w:r w:rsidR="002F1758">
        <w:t xml:space="preserve">The Woodstock Conservation Commission acknowledges the importance of a strong electric </w:t>
      </w:r>
      <w:proofErr w:type="gramStart"/>
      <w:r w:rsidR="002F1758">
        <w:t>grid, and</w:t>
      </w:r>
      <w:proofErr w:type="gramEnd"/>
      <w:r w:rsidR="002F1758">
        <w:t xml:space="preserve"> has concerns about the effects of this project on Woodstock. These concerns </w:t>
      </w:r>
      <w:proofErr w:type="gramStart"/>
      <w:r w:rsidR="002F1758">
        <w:t>include:</w:t>
      </w:r>
      <w:proofErr w:type="gramEnd"/>
      <w:r w:rsidR="002F1758">
        <w:t xml:space="preserve"> </w:t>
      </w:r>
      <w:r>
        <w:t xml:space="preserve">Increased cooling cost for homes in the targeted areas due to loss of tree cover </w:t>
      </w:r>
    </w:p>
    <w:p w14:paraId="2BBB2B12" w14:textId="20BEB7AF" w:rsidR="00F10B0B" w:rsidRDefault="00492066" w:rsidP="00F10B0B">
      <w:pPr>
        <w:pStyle w:val="ListParagraph"/>
        <w:numPr>
          <w:ilvl w:val="0"/>
          <w:numId w:val="4"/>
        </w:numPr>
      </w:pPr>
      <w:r>
        <w:t xml:space="preserve">Loss of scenic character on our roadways which is an important part of our town’s economic and aesthetic value </w:t>
      </w:r>
    </w:p>
    <w:p w14:paraId="57A4A0C3" w14:textId="4F998725" w:rsidR="00F10B0B" w:rsidRDefault="002F1758" w:rsidP="00F10B0B">
      <w:pPr>
        <w:pStyle w:val="ListParagraph"/>
        <w:numPr>
          <w:ilvl w:val="0"/>
          <w:numId w:val="4"/>
        </w:numPr>
      </w:pPr>
      <w:r>
        <w:t xml:space="preserve">Increased non-native and invasive plants along our roadways </w:t>
      </w:r>
    </w:p>
    <w:p w14:paraId="766841BF" w14:textId="4FE276B9" w:rsidR="00F10B0B" w:rsidRDefault="002F1758" w:rsidP="00F10B0B">
      <w:pPr>
        <w:pStyle w:val="ListParagraph"/>
        <w:numPr>
          <w:ilvl w:val="0"/>
          <w:numId w:val="4"/>
        </w:numPr>
      </w:pPr>
      <w:r>
        <w:t xml:space="preserve">Loss of important wildlife habitat </w:t>
      </w:r>
    </w:p>
    <w:p w14:paraId="0C2D759C" w14:textId="3DF180B5" w:rsidR="00F10B0B" w:rsidRDefault="00492066" w:rsidP="00F10B0B">
      <w:pPr>
        <w:pStyle w:val="ListParagraph"/>
        <w:numPr>
          <w:ilvl w:val="0"/>
          <w:numId w:val="4"/>
        </w:numPr>
      </w:pPr>
      <w:r>
        <w:t xml:space="preserve">Threats to </w:t>
      </w:r>
      <w:r w:rsidR="002F1758">
        <w:t xml:space="preserve">watershed health </w:t>
      </w:r>
      <w:r w:rsidR="00AE1651">
        <w:t>and</w:t>
      </w:r>
      <w:r w:rsidR="00CB2C0F">
        <w:t xml:space="preserve"> climate</w:t>
      </w:r>
      <w:r w:rsidR="00AE1651">
        <w:t xml:space="preserve"> health </w:t>
      </w:r>
      <w:r w:rsidR="00CB2C0F">
        <w:t xml:space="preserve"> </w:t>
      </w:r>
    </w:p>
    <w:p w14:paraId="42FB7441" w14:textId="74E37000" w:rsidR="002F1758" w:rsidRDefault="002F1758" w:rsidP="00F10B0B">
      <w:r w:rsidRPr="00F10B0B">
        <w:rPr>
          <w:b/>
        </w:rPr>
        <w:t>YOU CAN SAY NO</w:t>
      </w:r>
      <w:r>
        <w:t xml:space="preserve"> to </w:t>
      </w:r>
      <w:r w:rsidR="00ED6494">
        <w:t>Eversource cutting trees</w:t>
      </w:r>
      <w:r>
        <w:t xml:space="preserve"> on your property.</w:t>
      </w:r>
      <w:r w:rsidR="00ED6494">
        <w:t xml:space="preserve"> The only exceptions to this are if the trees are on a town right of way or are touching an electrical conductor. </w:t>
      </w:r>
      <w:r>
        <w:t>You can expect</w:t>
      </w:r>
      <w:r w:rsidR="00ED6494">
        <w:t xml:space="preserve"> Eversourc</w:t>
      </w:r>
      <w:r>
        <w:t xml:space="preserve">e to deliver communication to your </w:t>
      </w:r>
      <w:r w:rsidR="00CB2C0F">
        <w:t>home directly</w:t>
      </w:r>
      <w:r>
        <w:t xml:space="preserve"> in the form of a hanging note o</w:t>
      </w:r>
      <w:r w:rsidR="00CB2C0F">
        <w:t>n your</w:t>
      </w:r>
      <w:r>
        <w:t xml:space="preserve"> door. After this note is delivered you will have 10 days to contact Eversource</w:t>
      </w:r>
      <w:r w:rsidR="00ED6494">
        <w:t xml:space="preserve"> to say “Yes” or “No”</w:t>
      </w:r>
      <w:r>
        <w:t>. If you do not</w:t>
      </w:r>
      <w:r w:rsidR="00ED6494">
        <w:t xml:space="preserve"> contact within 10 days</w:t>
      </w:r>
      <w:r>
        <w:t xml:space="preserve">, it will be assumed </w:t>
      </w:r>
      <w:r w:rsidR="00CB2C0F">
        <w:t xml:space="preserve">by Eversource </w:t>
      </w:r>
      <w:r w:rsidR="00ED6494">
        <w:t xml:space="preserve">that you </w:t>
      </w:r>
      <w:r w:rsidR="00CB2C0F">
        <w:t xml:space="preserve">would like the project to move forward. </w:t>
      </w:r>
    </w:p>
    <w:p w14:paraId="4B3914D9" w14:textId="44CF1F3C" w:rsidR="00F10B0B" w:rsidRDefault="00CB2C0F" w:rsidP="00F10B0B">
      <w:r w:rsidRPr="00CB2C0F">
        <w:rPr>
          <w:b/>
        </w:rPr>
        <w:t>LEARN MORE:</w:t>
      </w:r>
      <w:r>
        <w:t xml:space="preserve"> </w:t>
      </w:r>
      <w:r w:rsidR="00ED6494">
        <w:t xml:space="preserve">If you would like to learn more about this project, please attend the </w:t>
      </w:r>
      <w:r>
        <w:t>upcoming town forum,</w:t>
      </w:r>
      <w:r w:rsidR="00ED6494">
        <w:t xml:space="preserve"> where we will be sharing more details of this project </w:t>
      </w:r>
      <w:r>
        <w:t xml:space="preserve">as well as our communications with Eversource. All are welcome!  </w:t>
      </w:r>
      <w:r w:rsidR="00ED6494">
        <w:t xml:space="preserve">  </w:t>
      </w:r>
    </w:p>
    <w:p w14:paraId="430A5EAD" w14:textId="07F6B80E" w:rsidR="002E7D37" w:rsidRDefault="00A53563" w:rsidP="00F10B0B">
      <w:r>
        <w:rPr>
          <w:noProof/>
        </w:rPr>
        <mc:AlternateContent>
          <mc:Choice Requires="wps">
            <w:drawing>
              <wp:anchor distT="45720" distB="45720" distL="114300" distR="114300" simplePos="0" relativeHeight="251658240" behindDoc="0" locked="0" layoutInCell="1" allowOverlap="1" wp14:anchorId="3C26EEC1" wp14:editId="1EFFA397">
                <wp:simplePos x="0" y="0"/>
                <wp:positionH relativeFrom="margin">
                  <wp:align>center</wp:align>
                </wp:positionH>
                <wp:positionV relativeFrom="paragraph">
                  <wp:posOffset>83820</wp:posOffset>
                </wp:positionV>
                <wp:extent cx="368046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4620"/>
                        </a:xfrm>
                        <a:prstGeom prst="rect">
                          <a:avLst/>
                        </a:prstGeom>
                        <a:solidFill>
                          <a:srgbClr val="FFFF00"/>
                        </a:solidFill>
                        <a:ln w="9525">
                          <a:solidFill>
                            <a:srgbClr val="000000"/>
                          </a:solidFill>
                          <a:miter lim="800000"/>
                          <a:headEnd/>
                          <a:tailEnd/>
                        </a:ln>
                      </wps:spPr>
                      <wps:txbx>
                        <w:txbxContent>
                          <w:p w14:paraId="1C4116D2" w14:textId="77777777" w:rsidR="003B0D2D" w:rsidRDefault="003B0D2D" w:rsidP="003B0D2D">
                            <w:pPr>
                              <w:jc w:val="center"/>
                              <w:rPr>
                                <w:b/>
                              </w:rPr>
                            </w:pPr>
                            <w:r w:rsidRPr="00CB2C0F">
                              <w:rPr>
                                <w:b/>
                              </w:rPr>
                              <w:t>Town Forum on Eversource Resiliency Project</w:t>
                            </w:r>
                          </w:p>
                          <w:p w14:paraId="214CA80E" w14:textId="2826C596" w:rsidR="003B0D2D" w:rsidRDefault="003B0D2D" w:rsidP="003B0D2D">
                            <w:pPr>
                              <w:jc w:val="center"/>
                            </w:pPr>
                            <w:r w:rsidRPr="00CB2C0F">
                              <w:rPr>
                                <w:b/>
                              </w:rPr>
                              <w:t>November 30, 2022 at 7 pm the Woodstock Town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6EEC1" id="_x0000_t202" coordsize="21600,21600" o:spt="202" path="m,l,21600r21600,l21600,xe">
                <v:stroke joinstyle="miter"/>
                <v:path gradientshapeok="t" o:connecttype="rect"/>
              </v:shapetype>
              <v:shape id="Text Box 2" o:spid="_x0000_s1026" type="#_x0000_t202" style="position:absolute;margin-left:0;margin-top:6.6pt;width:289.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" fillcolor="yellow">
                <v:textbox style="mso-fit-shape-to-text:t">
                  <w:txbxContent>
                    <w:p w14:paraId="1C4116D2" w14:textId="77777777" w:rsidR="003B0D2D" w:rsidRDefault="003B0D2D" w:rsidP="003B0D2D">
                      <w:pPr>
                        <w:jc w:val="center"/>
                        <w:rPr>
                          <w:b/>
                        </w:rPr>
                      </w:pPr>
                      <w:r w:rsidRPr="00CB2C0F">
                        <w:rPr>
                          <w:b/>
                        </w:rPr>
                        <w:t>Town Forum on Eversource Resiliency Project</w:t>
                      </w:r>
                    </w:p>
                    <w:p w14:paraId="214CA80E" w14:textId="2826C596" w:rsidR="003B0D2D" w:rsidRDefault="003B0D2D" w:rsidP="003B0D2D">
                      <w:pPr>
                        <w:jc w:val="center"/>
                      </w:pPr>
                      <w:r w:rsidRPr="00CB2C0F">
                        <w:rPr>
                          <w:b/>
                        </w:rPr>
                        <w:t>November 30, 2022 at 7 pm the Woodstock Town Hall</w:t>
                      </w:r>
                    </w:p>
                  </w:txbxContent>
                </v:textbox>
                <w10:wrap type="square" anchorx="margin"/>
              </v:shape>
            </w:pict>
          </mc:Fallback>
        </mc:AlternateContent>
      </w:r>
    </w:p>
    <w:p w14:paraId="55E85521" w14:textId="43DA09F9" w:rsidR="00F10B0B" w:rsidRDefault="00F10B0B" w:rsidP="00F10B0B"/>
    <w:p w14:paraId="3CC2F3F1" w14:textId="283201D6" w:rsidR="003B0D2D" w:rsidRDefault="003B0D2D" w:rsidP="00F10B0B">
      <w:pPr>
        <w:rPr>
          <w:b/>
        </w:rPr>
      </w:pPr>
    </w:p>
    <w:p w14:paraId="2C71F4BC" w14:textId="77777777" w:rsidR="003B0D2D" w:rsidRDefault="003B0D2D" w:rsidP="00F10B0B">
      <w:pPr>
        <w:rPr>
          <w:b/>
        </w:rPr>
      </w:pPr>
    </w:p>
    <w:p w14:paraId="2CF83F63" w14:textId="435E3145" w:rsidR="00CB2C0F" w:rsidRPr="003B0D2D" w:rsidRDefault="00ED6494" w:rsidP="003B0D2D">
      <w:pPr>
        <w:rPr>
          <w:b/>
        </w:rPr>
      </w:pPr>
      <w:r>
        <w:t xml:space="preserve">Hope to see you there, </w:t>
      </w:r>
    </w:p>
    <w:p w14:paraId="435AA501" w14:textId="07387A50" w:rsidR="00ED6494" w:rsidRDefault="00ED6494" w:rsidP="002F1758">
      <w:r>
        <w:t xml:space="preserve">The Woodstock Conservation Commission </w:t>
      </w:r>
    </w:p>
    <w:sectPr w:rsidR="00ED6494" w:rsidSect="00A53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9FA"/>
    <w:multiLevelType w:val="hybridMultilevel"/>
    <w:tmpl w:val="345C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12D1"/>
    <w:multiLevelType w:val="hybridMultilevel"/>
    <w:tmpl w:val="144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E5759"/>
    <w:multiLevelType w:val="hybridMultilevel"/>
    <w:tmpl w:val="6A9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B216D"/>
    <w:multiLevelType w:val="hybridMultilevel"/>
    <w:tmpl w:val="F022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2B"/>
    <w:rsid w:val="00251C52"/>
    <w:rsid w:val="002E7D37"/>
    <w:rsid w:val="002F1758"/>
    <w:rsid w:val="003B0D2D"/>
    <w:rsid w:val="00444EC4"/>
    <w:rsid w:val="00492066"/>
    <w:rsid w:val="00707E36"/>
    <w:rsid w:val="008C6EEB"/>
    <w:rsid w:val="009208F2"/>
    <w:rsid w:val="00A53563"/>
    <w:rsid w:val="00AE1651"/>
    <w:rsid w:val="00CB2C0F"/>
    <w:rsid w:val="00E7252B"/>
    <w:rsid w:val="00ED6494"/>
    <w:rsid w:val="00F1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4693"/>
  <w15:chartTrackingRefBased/>
  <w15:docId w15:val="{43EDBBD3-A28C-47F9-9C8E-08EF114F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203CDC0C1DB4F864C7D699F04BB20" ma:contentTypeVersion="11" ma:contentTypeDescription="Create a new document." ma:contentTypeScope="" ma:versionID="3529e9044a1b599b4749b277cd3bab6c">
  <xsd:schema xmlns:xsd="http://www.w3.org/2001/XMLSchema" xmlns:xs="http://www.w3.org/2001/XMLSchema" xmlns:p="http://schemas.microsoft.com/office/2006/metadata/properties" xmlns:ns3="c05dea83-410d-4531-ae1d-3e6fe5b919f2" targetNamespace="http://schemas.microsoft.com/office/2006/metadata/properties" ma:root="true" ma:fieldsID="4baa0b65547cc72af65b785807f86420" ns3:_="">
    <xsd:import namespace="c05dea83-410d-4531-ae1d-3e6fe5b919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ea83-410d-4531-ae1d-3e6fe5b91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803B5-20F9-446C-9959-8BE037C8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ea83-410d-4531-ae1d-3e6fe5b91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A93B-8A1C-4971-A22A-7169F4CA2085}">
  <ds:schemaRefs>
    <ds:schemaRef ds:uri="http://schemas.microsoft.com/sharepoint/v3/contenttype/forms"/>
  </ds:schemaRefs>
</ds:datastoreItem>
</file>

<file path=customXml/itemProps3.xml><?xml version="1.0" encoding="utf-8"?>
<ds:datastoreItem xmlns:ds="http://schemas.openxmlformats.org/officeDocument/2006/customXml" ds:itemID="{A941B07F-6CA4-4EEF-BBFA-98ADD1E38C0F}">
  <ds:schemaRefs>
    <ds:schemaRef ds:uri="http://purl.org/dc/terms/"/>
    <ds:schemaRef ds:uri="http://schemas.openxmlformats.org/package/2006/metadata/core-properties"/>
    <ds:schemaRef ds:uri="c05dea83-410d-4531-ae1d-3e6fe5b919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Bernard</dc:creator>
  <cp:keywords/>
  <dc:description/>
  <cp:lastModifiedBy>Crystal Adams</cp:lastModifiedBy>
  <cp:revision>2</cp:revision>
  <cp:lastPrinted>2022-11-15T15:22:00Z</cp:lastPrinted>
  <dcterms:created xsi:type="dcterms:W3CDTF">2022-12-14T22:05:00Z</dcterms:created>
  <dcterms:modified xsi:type="dcterms:W3CDTF">2022-12-14T22:05:00Z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313fe87e-76b7-4261-8b4e-7b7e432fbd02</vt:lpwstr>
  </property>
  <property fmtid="{D5CDD505-2E9C-101B-9397-08002B2CF9AE}" pid="3" name="ContentTypeId">
    <vt:lpwstr>0x010100EB2203CDC0C1DB4F864C7D699F04BB20</vt:lpwstr>
  </property>
</Properties>
</file>